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0"/>
          <w:szCs w:val="30"/>
        </w:rPr>
        <w:t xml:space="preserve">CONTRATO DE PRESTAÇÃO DE SERVIÇOS DE BPO FINANCEIRO</w:t>
      </w:r>
    </w:p>
    <w:p>
      <w:pPr>
        <w:spacing w:after="400"/>
        <w:jc w:val="center"/>
      </w:pPr>
      <w:r>
        <w:rPr>
          <w:i/>
          <w:iCs/>
          <w:sz w:val="20"/>
          <w:szCs w:val="20"/>
        </w:rPr>
        <w:t xml:space="preserve">MODELO MODULAR — AnalisAí.me</w:t>
      </w:r>
    </w:p>
    <w:p>
      <w:pPr>
        <w:spacing w:after="150"/>
      </w:pPr>
      <w:r>
        <w:t xml:space="preserve">Pelo presente instrumento particular, de um lado:</w:t>
      </w:r>
    </w:p>
    <w:p>
      <w:pPr>
        <w:spacing w:after="150"/>
      </w:pPr>
      <w:r>
        <w:t xml:space="preserve">CONTRATADA: [RAZÃO SOCIAL], pessoa jurídica de direito privado, inscrita no CNPJ sob o nº [00.000.000/0000-00], com sede em [ENDEREÇO COMPLETO], doravante denominada simplesmente "CONTRATADA";</w:t>
      </w:r>
    </w:p>
    <w:p>
      <w:pPr>
        <w:spacing w:after="150"/>
      </w:pPr>
      <w:r>
        <w:t xml:space="preserve">e, de outro lado,</w:t>
      </w:r>
    </w:p>
    <w:p>
      <w:pPr>
        <w:spacing w:after="150"/>
      </w:pPr>
      <w:r>
        <w:t xml:space="preserve">CONTRATANTE: [RAZÃO SOCIAL OU NOME DO CLIENTE], inscrita no CNPJ/CPF sob o nº [00.000.000/0000-00], com sede/endereço em [ENDEREÇO COMPLETO], doravante denominada simplesmente "CONTRATANTE";</w:t>
      </w:r>
    </w:p>
    <w:p>
      <w:pPr>
        <w:spacing w:after="150"/>
      </w:pPr>
      <w:r>
        <w:t xml:space="preserve">têm entre si justo e contratado o presente Contrato de Prestação de Serviços de BPO Financeiro, que se regerá pelas cláusulas seguintes:</w:t>
      </w:r>
    </w:p>
    <w:p>
      <w:pPr>
        <w:pStyle w:val="Heading1"/>
        <w:spacing w:after="150" w:before="300"/>
      </w:pPr>
      <w:r>
        <w:t xml:space="preserve">CLÁUSULA 1ª — DO OBJETO E DOS MÓDULOS CONTRATADOS</w:t>
      </w:r>
    </w:p>
    <w:p>
      <w:pPr>
        <w:spacing w:after="150"/>
      </w:pPr>
      <w:r>
        <w:t xml:space="preserve">O presente contrato tem por objeto a prestação, pela CONTRATADA à CONTRATANTE, dos serviços de BPO Financeiro assinalados abaixo, os quais compõem, em conjunto, o escopo efetivo da contratação: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Contas a Pagar e a Receber — organização, agendamento e controle de cobranças e vencimentos, para aprovação e efetivação final pela CONTRATANTE.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Conciliação Bancária — conferência de entradas e saídas com base em extratos e saldos fornecidos pela CONTRATANTE.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Fluxo de Caixa Projetado — projeção de entradas e saídas para os próximos 30 a 90 dias.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DRE Gerencial Mensal — elaboração de demonstração de resultado gerencial simplificada.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Suporte Fiscal &amp; Notas — organização e envio de documentos fiscais à contabilidade da CONTRATANTE.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Relatórios Executivos — resumo periódico de indicadores financeiros.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( ) Acesso à Plataforma AnalisAí (IA Preditiva) — quando disponibilizada, nos termos de módulo contratual específico.</w:t>
      </w:r>
    </w:p>
    <w:p>
      <w:pPr>
        <w:spacing w:after="150"/>
      </w:pPr>
      <w:r>
        <w:t xml:space="preserve">Os módulos não assinalados não integram o objeto deste contrato, podendo ser incorporados mediante aditivo contratual e ajuste de valores.</w:t>
      </w:r>
    </w:p>
    <w:p>
      <w:pPr>
        <w:pStyle w:val="Heading1"/>
        <w:spacing w:after="150" w:before="300"/>
      </w:pPr>
      <w:r>
        <w:t xml:space="preserve">CLÁUSULA 2ª — DO ACESSO A DADOS E DA LIMITAÇÃO DE MOVIMENTAÇÃO</w:t>
      </w:r>
    </w:p>
    <w:p>
      <w:pPr>
        <w:spacing w:after="150"/>
      </w:pPr>
      <w:r>
        <w:t xml:space="preserve">2.1. Para a execução dos módulos contratados — em especial Conciliação Bancária e Contas a Pagar/Receber — a CONTRATANTE fornecerá ou autorizará o acesso da CONTRATADA a extratos bancários, saldos, boletos, comprovantes e demais documentos financeiros necessários.</w:t>
      </w:r>
    </w:p>
    <w:p>
      <w:pPr>
        <w:spacing w:after="150"/>
      </w:pPr>
      <w:r>
        <w:t xml:space="preserve">2.2. A CONTRATADA declara e a CONTRATANTE reconhece que, independentemente dos módulos contratados: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CONTRATADA NÃO realizará pagamentos, transferências, PIX, emissão de boletos em nome de terceiros ou qualquer movimentação financeira na conta da CONTRATANTE;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CONTRATADA NÃO solicitará nem armazenará senhas de acesso a internet banking, aplicativos financeiros ou tokens de autenticação bancária;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toda efetivação de pagamento, transferência ou movimentação financeira é de responsabilidade exclusiva da CONTRATANTE ou de pessoa por ela formalmente designada.</w:t>
      </w:r>
    </w:p>
    <w:p>
      <w:pPr>
        <w:spacing w:after="150"/>
      </w:pPr>
      <w:r>
        <w:t xml:space="preserve">2.3. O acesso da CONTRATADA aos dados financeiros da CONTRATANTE tem finalidade estritamente de registro, organização, conciliação e elaboração de relatórios, não conferindo à CONTRATADA qualquer poder de disposição sobre os recursos da CONTRATANTE.</w:t>
      </w:r>
    </w:p>
    <w:p>
      <w:pPr>
        <w:pStyle w:val="Heading1"/>
        <w:spacing w:after="150" w:before="300"/>
      </w:pPr>
      <w:r>
        <w:t xml:space="preserve">CLÁUSULA 3ª — DA CONFIDENCIALIDADE E PROTEÇÃO DE DADOS</w:t>
      </w:r>
    </w:p>
    <w:p>
      <w:pPr>
        <w:spacing w:after="150"/>
      </w:pPr>
      <w:r>
        <w:t xml:space="preserve">3.1. A CONTRATADA obriga-se a manter absoluto sigilo sobre todas as informações financeiras, comerciais, fiscais e estratégicas da CONTRATANTE às quais tiver acesso em razão da execução deste contrato, sendo vedada sua divulgação, cópia ou utilização para finalidade diversa da aqui prevista.</w:t>
      </w:r>
    </w:p>
    <w:p>
      <w:pPr>
        <w:spacing w:after="150"/>
      </w:pPr>
      <w:r>
        <w:t xml:space="preserve">3.2. Todos os colaboradores, prepostos ou subcontratados da CONTRATADA com acesso a tais informações estarão vinculados a obrigação equivalente de confidencialidade.</w:t>
      </w:r>
    </w:p>
    <w:p>
      <w:pPr>
        <w:spacing w:after="150"/>
      </w:pPr>
      <w:r>
        <w:t xml:space="preserve">3.3. O tratamento de dados pessoais no âmbito deste contrato observará a Lei nº 13.709/2018 (LGPD), nos termos da Política de Privacidade da CONTRATADA, disponível em analisai.me/privacidade, que passa a integrar este instrumento para todos os fins.</w:t>
      </w:r>
    </w:p>
    <w:p>
      <w:pPr>
        <w:spacing w:after="150"/>
      </w:pPr>
      <w:r>
        <w:t xml:space="preserve">3.4. A obrigação de confidencialidade prevista nesta cláusula subsiste pelo prazo de 5 (cinco) anos após o encerramento deste contrato, independentemente do motivo da rescisão.</w:t>
      </w:r>
    </w:p>
    <w:p>
      <w:pPr>
        <w:pStyle w:val="Heading1"/>
        <w:spacing w:after="150" w:before="300"/>
      </w:pPr>
      <w:r>
        <w:t xml:space="preserve">CLÁUSULA 4ª — DAS OBRIGAÇÕES DA CONTRATADA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Executar os serviços contratados com zelo, diligência técnica e dentro dos prazos acordados.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Manter os dados e documentos da CONTRATANTE organizados e disponíveis para consulta durante a vigência contratual.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Comunicar tempestivamente inconsistências relevantes identificadas na conciliação ou nos registros financeiros.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movimentar, sob qualquer hipótese, os recursos financeiros da CONTRATANTE, conforme Cláusula 2ª.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Observar as obrigações de confidencialidade e proteção de dados previstas na Cláusula 3ª.</w:t>
      </w:r>
    </w:p>
    <w:p>
      <w:pPr>
        <w:pStyle w:val="Heading1"/>
        <w:spacing w:after="150" w:before="300"/>
      </w:pPr>
      <w:r>
        <w:t xml:space="preserve">CLÁUSULA 5ª — DAS OBRIGAÇÕES DA CONTRATANTE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Fornecer, com veracidade e tempestividade, os extratos, comprovantes, documentos fiscais e demais informações necessárias à execução dos serviços.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Efetivar pessoalmente, ou por meio de pessoa formalmente autorizada, todos os pagamentos e movimentações financeiras agendados ou identificados pela CONTRATADA.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Validar as informações organizadas pela CONTRATADA antes de utilizá-las para decisões financeiras, contábeis ou fiscais.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Efetuar o pagamento pontual da remuneração prevista na Cláusula 6ª.</w:t>
      </w:r>
    </w:p>
    <w:p>
      <w:pPr>
        <w:pStyle w:val="Heading1"/>
        <w:spacing w:after="150" w:before="300"/>
      </w:pPr>
      <w:r>
        <w:t xml:space="preserve">CLÁUSULA 6ª — DA REMUNERAÇÃO E FORMA DE PAGAMENTO</w:t>
      </w:r>
    </w:p>
    <w:p>
      <w:pPr>
        <w:spacing w:after="150"/>
      </w:pPr>
      <w:r>
        <w:t xml:space="preserve">6.1. Pelos serviços contratados, a CONTRATANTE pagará à CONTRATADA o valor mensal de R$ [VALOR], correspondente ao(s) módulo(s) assinalado(s) na Cláusula 1ª, a ser pago até o dia [DIA] de cada mês, por meio de [FORMA DE PAGAMENTO — ex.: PIX, boleto].</w:t>
      </w:r>
    </w:p>
    <w:p>
      <w:pPr>
        <w:spacing w:after="150"/>
      </w:pPr>
      <w:r>
        <w:t xml:space="preserve">6.2. A inclusão de novos módulos implicará ajuste proporcional de valor, mediante aditivo ou confirmação por escrito (incluindo e-mail ou WhatsApp) entre as partes.</w:t>
      </w:r>
    </w:p>
    <w:p>
      <w:pPr>
        <w:spacing w:after="150"/>
      </w:pPr>
      <w:r>
        <w:t xml:space="preserve">6.3. O atraso no pagamento sujeitará a CONTRATANTE a multa de [X]%, juros de mora de [X]% ao mês e correção monetária, sem prejuízo da suspensão dos serviços após [X] dias de inadimplência.</w:t>
      </w:r>
    </w:p>
    <w:p>
      <w:pPr>
        <w:pStyle w:val="Heading1"/>
        <w:spacing w:after="150" w:before="300"/>
      </w:pPr>
      <w:r>
        <w:t xml:space="preserve">CLÁUSULA 7ª — DA VIGÊNCIA E RESCISÃO</w:t>
      </w:r>
    </w:p>
    <w:p>
      <w:pPr>
        <w:spacing w:after="150"/>
      </w:pPr>
      <w:r>
        <w:t xml:space="preserve">7.1. Este contrato vigora por prazo indeterminado a partir da data de assinatura, podendo ser rescindido por qualquer das partes mediante aviso prévio por escrito de [30] dias.</w:t>
      </w:r>
    </w:p>
    <w:p>
      <w:pPr>
        <w:spacing w:after="150"/>
      </w:pPr>
      <w:r>
        <w:t xml:space="preserve">7.2. É facultada a rescisão imediata, independentemente de aviso prévio, em caso de: (i) descumprimento de obrigação essencial não sanado em [10] dias após notificação; (ii) inadimplência superior a [X] dias; (iii) violação da cláusula de confidencialidade.</w:t>
      </w:r>
    </w:p>
    <w:p>
      <w:pPr>
        <w:spacing w:after="150"/>
      </w:pPr>
      <w:r>
        <w:t xml:space="preserve">7.3. Encerrado o contrato, a CONTRATADA disponibilizará à CONTRATANTE, em até [10] dias, os registros e relatórios produzidos durante a vigência contratual, e eliminará os dados de acesso nos termos da Política de Privacidade.</w:t>
      </w:r>
    </w:p>
    <w:p>
      <w:pPr>
        <w:pStyle w:val="Heading1"/>
        <w:spacing w:after="150" w:before="300"/>
      </w:pPr>
      <w:r>
        <w:t xml:space="preserve">CLÁUSULA 8ª — DA LIMITAÇÃO DE RESPONSABILIDADE</w:t>
      </w:r>
    </w:p>
    <w:p>
      <w:pPr>
        <w:spacing w:after="150"/>
      </w:pPr>
      <w:r>
        <w:t xml:space="preserve">8.1. Os relatórios, projeções, simulações e demonstrações elaborados pela CONTRATADA têm caráter gerencial e informativo, não constituindo garantia de resultado nem substituindo aconselhamento contábil, jurídico ou de investimento.</w:t>
      </w:r>
    </w:p>
    <w:p>
      <w:pPr>
        <w:spacing w:after="150"/>
      </w:pPr>
      <w:r>
        <w:t xml:space="preserve">8.2. A CONTRATADA não se responsabiliza por decisões tomadas pela CONTRATANTE com base nesses documentos, tampouco por erros decorrentes de informações incompletas, incorretas ou entregues fora do prazo pela CONTRATANTE.</w:t>
      </w:r>
    </w:p>
    <w:p>
      <w:pPr>
        <w:spacing w:after="150"/>
      </w:pPr>
      <w:r>
        <w:t xml:space="preserve">8.3. A responsabilidade da CONTRATADA, em qualquer hipótese, fica limitada ao valor total pago pela CONTRATANTE nos [3] meses anteriores ao evento gerador do dano, salvo dolo ou culpa grave comprovados.</w:t>
      </w:r>
    </w:p>
    <w:p>
      <w:pPr>
        <w:pStyle w:val="Heading1"/>
        <w:spacing w:after="150" w:before="300"/>
      </w:pPr>
      <w:r>
        <w:t xml:space="preserve">CLÁUSULA 9ª — DISPOSIÇÕES GERAIS</w:t>
      </w:r>
    </w:p>
    <w:p>
      <w:pPr>
        <w:spacing w:after="150"/>
      </w:pPr>
      <w:r>
        <w:t xml:space="preserve">9.1. Este contrato não implica vínculo empregatício, societário ou de representação entre as partes, tratando-se de relação estritamente comercial de prestação de serviços.</w:t>
      </w:r>
    </w:p>
    <w:p>
      <w:pPr>
        <w:spacing w:after="150"/>
      </w:pPr>
      <w:r>
        <w:t xml:space="preserve">9.2. A tolerância de uma parte quanto ao descumprimento de qualquer cláusula por outra não implicará novação ou renúncia de direitos.</w:t>
      </w:r>
    </w:p>
    <w:p>
      <w:pPr>
        <w:spacing w:after="150"/>
      </w:pPr>
      <w:r>
        <w:t xml:space="preserve">9.3. Alterações a este contrato somente produzirão efeitos se formalizadas por escrito, admitida a formalização por e-mail ou aplicativo de mensagens entre os representantes das partes.</w:t>
      </w:r>
    </w:p>
    <w:p>
      <w:pPr>
        <w:pStyle w:val="Heading1"/>
        <w:spacing w:after="150" w:before="300"/>
      </w:pPr>
      <w:r>
        <w:t xml:space="preserve">CLÁUSULA 10ª — DO FORO</w:t>
      </w:r>
    </w:p>
    <w:p>
      <w:pPr>
        <w:spacing w:after="150"/>
      </w:pPr>
      <w:r>
        <w:t xml:space="preserve">Fica eleito o foro da comarca de [CIDADE/UF] para dirimir quaisquer dúvidas ou controvérsias oriundas deste contrato, com renúncia expressa a qualquer outro, por mais privilegiado que seja.</w:t>
      </w:r>
    </w:p>
    <w:p>
      <w:pPr>
        <w:spacing w:after="150"/>
      </w:pPr>
      <w:r>
        <w:t xml:space="preserve">E, por estarem assim justas e contratadas, as partes assinam o presente instrumento em 2 (duas) vias de igual teor.</w:t>
      </w:r>
    </w:p>
    <w:p>
      <w:pPr>
        <w:spacing w:after="400" w:before="300"/>
      </w:pPr>
      <w:r>
        <w:t xml:space="preserve">[CIDADE], [DATA]</w:t>
      </w:r>
    </w:p>
    <w:p>
      <w:pPr>
        <w:spacing w:after="50"/>
      </w:pPr>
      <w:r>
        <w:t xml:space="preserve">_______________________________________</w:t>
      </w:r>
    </w:p>
    <w:p>
      <w:pPr>
        <w:spacing w:after="300"/>
      </w:pPr>
      <w:r>
        <w:t xml:space="preserve">CONTRATADA — [RAZÃO SOCIAL]</w:t>
      </w:r>
    </w:p>
    <w:p>
      <w:pPr>
        <w:spacing w:after="50"/>
      </w:pPr>
      <w:r>
        <w:t xml:space="preserve">_______________________________________</w:t>
      </w:r>
    </w:p>
    <w:p>
      <w:pPr>
        <w:spacing w:after="300"/>
      </w:pPr>
      <w:r>
        <w:t xml:space="preserve">CONTRATANTE — [NOME/RAZÃO SOCIAL DO CLIENTE]</w:t>
      </w:r>
    </w:p>
    <w:p>
      <w:pPr>
        <w:pStyle w:val="Heading2"/>
        <w:spacing w:after="100" w:before="180"/>
      </w:pPr>
      <w:r>
        <w:t xml:space="preserve">Testemunhas:</w:t>
      </w:r>
    </w:p>
    <w:p>
      <w:pPr>
        <w:spacing w:after="150"/>
      </w:pPr>
      <w:r>
        <w:t xml:space="preserve">1) _______________________________________     CPF: ____________________</w:t>
      </w:r>
    </w:p>
    <w:p>
      <w:pPr>
        <w:spacing w:after="150"/>
      </w:pPr>
      <w:r>
        <w:t xml:space="preserve">2) _______________________________________     CPF: 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2026-08-05T18:07:43.351Z</dcterms:created>
  <dcterms:modified xsi:type="dcterms:W3CDTF">2026-08-05T18:07:43.351Z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